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BE" w:rsidRDefault="004271BE" w:rsidP="004271B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4271BE" w:rsidRDefault="00C510B5" w:rsidP="004271B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20.04.по 24</w:t>
      </w:r>
      <w:r w:rsidR="004271BE">
        <w:rPr>
          <w:rFonts w:ascii="Times New Roman" w:hAnsi="Times New Roman" w:cs="Times New Roman"/>
          <w:b/>
          <w:sz w:val="28"/>
          <w:szCs w:val="28"/>
          <w:u w:val="single"/>
        </w:rPr>
        <w:t>.04</w:t>
      </w:r>
    </w:p>
    <w:p w:rsidR="004271BE" w:rsidRDefault="004271BE" w:rsidP="004271B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Ф.И.О.учителя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: Григорьева  Ольга Евгеньевна</w:t>
      </w:r>
    </w:p>
    <w:p w:rsidR="004271BE" w:rsidRDefault="004271BE" w:rsidP="00427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математика</w:t>
      </w:r>
    </w:p>
    <w:p w:rsidR="004271BE" w:rsidRPr="0033455D" w:rsidRDefault="004271BE" w:rsidP="004271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Класс: 3 «А»</w:t>
      </w:r>
    </w:p>
    <w:tbl>
      <w:tblPr>
        <w:tblStyle w:val="a3"/>
        <w:tblW w:w="0" w:type="auto"/>
        <w:tblLook w:val="04A0"/>
      </w:tblPr>
      <w:tblGrid>
        <w:gridCol w:w="1081"/>
        <w:gridCol w:w="2546"/>
        <w:gridCol w:w="1683"/>
        <w:gridCol w:w="4607"/>
        <w:gridCol w:w="1958"/>
        <w:gridCol w:w="1416"/>
        <w:gridCol w:w="1495"/>
      </w:tblGrid>
      <w:tr w:rsidR="004271BE" w:rsidRPr="0033455D" w:rsidTr="00F82AA7">
        <w:tc>
          <w:tcPr>
            <w:tcW w:w="1081" w:type="dxa"/>
          </w:tcPr>
          <w:p w:rsidR="004271BE" w:rsidRPr="0033455D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5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46" w:type="dxa"/>
          </w:tcPr>
          <w:p w:rsidR="004271BE" w:rsidRPr="0033455D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83" w:type="dxa"/>
          </w:tcPr>
          <w:p w:rsidR="004271BE" w:rsidRPr="0033455D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607" w:type="dxa"/>
          </w:tcPr>
          <w:p w:rsidR="004271BE" w:rsidRPr="0033455D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58" w:type="dxa"/>
          </w:tcPr>
          <w:p w:rsidR="004271BE" w:rsidRPr="0033455D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416" w:type="dxa"/>
          </w:tcPr>
          <w:p w:rsidR="004271BE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4271BE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</w:t>
            </w:r>
            <w:proofErr w:type="spellEnd"/>
          </w:p>
          <w:p w:rsidR="004271BE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</w:p>
          <w:p w:rsidR="004271BE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4271BE" w:rsidRPr="0033455D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4271BE" w:rsidRPr="0033455D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C510B5" w:rsidTr="00F82AA7">
        <w:tc>
          <w:tcPr>
            <w:tcW w:w="1081" w:type="dxa"/>
          </w:tcPr>
          <w:p w:rsidR="00C510B5" w:rsidRPr="006A64DD" w:rsidRDefault="00C510B5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A64D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46" w:type="dxa"/>
          </w:tcPr>
          <w:p w:rsidR="00C510B5" w:rsidRPr="006A64DD" w:rsidRDefault="00C510B5" w:rsidP="0081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в случаях вида 23х40</w:t>
            </w:r>
          </w:p>
        </w:tc>
        <w:tc>
          <w:tcPr>
            <w:tcW w:w="1683" w:type="dxa"/>
          </w:tcPr>
          <w:p w:rsidR="00C510B5" w:rsidRPr="006A64DD" w:rsidRDefault="00C510B5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2A5343" w:rsidRDefault="00413D1C" w:rsidP="0049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</w:t>
            </w:r>
          </w:p>
          <w:p w:rsidR="00C510B5" w:rsidRDefault="00413D1C" w:rsidP="0049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 117 № 13 (1, 2. столбик), записываем и вычисляем примеры сразу «столбиком», в строчку писать не надо.</w:t>
            </w:r>
          </w:p>
          <w:p w:rsidR="00413D1C" w:rsidRPr="006A64DD" w:rsidRDefault="00413D1C" w:rsidP="0049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2723CE">
              <w:rPr>
                <w:rFonts w:ascii="Times New Roman" w:hAnsi="Times New Roman" w:cs="Times New Roman"/>
                <w:sz w:val="24"/>
                <w:szCs w:val="24"/>
              </w:rPr>
              <w:t>. 117 № 11</w:t>
            </w:r>
            <w:r w:rsidR="00435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3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внизу доказать, записав вычисления «в столбик»)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с. 118 №</w:t>
            </w:r>
            <w:r w:rsidR="00272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8" w:type="dxa"/>
          </w:tcPr>
          <w:p w:rsidR="00C510B5" w:rsidRPr="006A64DD" w:rsidRDefault="00C510B5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выполненной работы на электронный адрес учителя</w:t>
            </w:r>
          </w:p>
        </w:tc>
        <w:tc>
          <w:tcPr>
            <w:tcW w:w="1416" w:type="dxa"/>
          </w:tcPr>
          <w:p w:rsidR="00C510B5" w:rsidRPr="006A64DD" w:rsidRDefault="00C510B5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20.04. до 20.00 </w:t>
            </w:r>
          </w:p>
        </w:tc>
        <w:tc>
          <w:tcPr>
            <w:tcW w:w="1495" w:type="dxa"/>
          </w:tcPr>
          <w:p w:rsidR="00C510B5" w:rsidRPr="006A64DD" w:rsidRDefault="00C510B5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C510B5" w:rsidTr="00F82AA7">
        <w:tc>
          <w:tcPr>
            <w:tcW w:w="1081" w:type="dxa"/>
          </w:tcPr>
          <w:p w:rsidR="00C510B5" w:rsidRPr="006A64DD" w:rsidRDefault="00C510B5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546" w:type="dxa"/>
          </w:tcPr>
          <w:p w:rsidR="00C510B5" w:rsidRPr="006A64DD" w:rsidRDefault="00C510B5" w:rsidP="0081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в случаях вида 23х40</w:t>
            </w:r>
          </w:p>
        </w:tc>
        <w:tc>
          <w:tcPr>
            <w:tcW w:w="1683" w:type="dxa"/>
          </w:tcPr>
          <w:p w:rsidR="00C510B5" w:rsidRDefault="00C510B5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</w:tcPr>
          <w:p w:rsidR="00B015B5" w:rsidRDefault="00413D1C" w:rsidP="0002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с. 117 № 12 (не забыть указать порядок действий); </w:t>
            </w:r>
          </w:p>
          <w:p w:rsidR="00C510B5" w:rsidRDefault="00413D1C" w:rsidP="0002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72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4 столбик), </w:t>
            </w:r>
          </w:p>
          <w:p w:rsidR="00413D1C" w:rsidRDefault="00413D1C" w:rsidP="0041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записываем и вычисляем примеры сразу «столбиком», в строчку писать не надо.</w:t>
            </w:r>
          </w:p>
          <w:p w:rsidR="00413D1C" w:rsidRPr="006A64DD" w:rsidRDefault="00413D1C" w:rsidP="0002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C510B5" w:rsidRDefault="00C510B5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электронный адрес учителя</w:t>
            </w:r>
          </w:p>
        </w:tc>
        <w:tc>
          <w:tcPr>
            <w:tcW w:w="1416" w:type="dxa"/>
          </w:tcPr>
          <w:p w:rsidR="00C510B5" w:rsidRPr="006A64DD" w:rsidRDefault="00163F3D" w:rsidP="00A4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</w:t>
            </w:r>
            <w:r w:rsidR="00C510B5">
              <w:rPr>
                <w:rFonts w:ascii="Times New Roman" w:hAnsi="Times New Roman" w:cs="Times New Roman"/>
                <w:sz w:val="24"/>
                <w:szCs w:val="24"/>
              </w:rPr>
              <w:t xml:space="preserve">.04. до 20.00 </w:t>
            </w:r>
          </w:p>
        </w:tc>
        <w:tc>
          <w:tcPr>
            <w:tcW w:w="1495" w:type="dxa"/>
          </w:tcPr>
          <w:p w:rsidR="00C510B5" w:rsidRPr="006A64DD" w:rsidRDefault="00C510B5" w:rsidP="00A4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C510B5" w:rsidTr="00F82AA7">
        <w:tc>
          <w:tcPr>
            <w:tcW w:w="1081" w:type="dxa"/>
          </w:tcPr>
          <w:p w:rsidR="00C510B5" w:rsidRPr="006A64DD" w:rsidRDefault="00C510B5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546" w:type="dxa"/>
          </w:tcPr>
          <w:p w:rsidR="00C510B5" w:rsidRPr="006A64DD" w:rsidRDefault="00C510B5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двузначное число.</w:t>
            </w:r>
          </w:p>
        </w:tc>
        <w:tc>
          <w:tcPr>
            <w:tcW w:w="1683" w:type="dxa"/>
          </w:tcPr>
          <w:p w:rsidR="00C510B5" w:rsidRDefault="00C510B5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B015B5" w:rsidRDefault="00B015B5" w:rsidP="00B0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 122, №</w:t>
            </w:r>
            <w:r w:rsidR="002A5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 (устно разобрать способ умножения на двузначное число столбиком) </w:t>
            </w:r>
          </w:p>
          <w:p w:rsidR="00B015B5" w:rsidRDefault="00B015B5" w:rsidP="00B0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 (1, 2 столбик), записываем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вычисляем примеры сразу «столбиком», в строчку писать не надо.</w:t>
            </w:r>
          </w:p>
          <w:p w:rsidR="00C510B5" w:rsidRDefault="00B015B5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решении задачи обратить внимание </w:t>
            </w:r>
            <w:r w:rsidRPr="00B01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сколько кг печенья в ящиках)</w:t>
            </w:r>
          </w:p>
          <w:p w:rsidR="00B015B5" w:rsidRPr="006A64DD" w:rsidRDefault="00B015B5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C510B5" w:rsidRDefault="00C510B5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выполненной работы на электронный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учителя</w:t>
            </w:r>
          </w:p>
        </w:tc>
        <w:tc>
          <w:tcPr>
            <w:tcW w:w="1416" w:type="dxa"/>
          </w:tcPr>
          <w:p w:rsidR="00C510B5" w:rsidRDefault="00163F3D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  <w:r w:rsidR="00C510B5">
              <w:rPr>
                <w:rFonts w:ascii="Times New Roman" w:hAnsi="Times New Roman" w:cs="Times New Roman"/>
                <w:sz w:val="24"/>
                <w:szCs w:val="24"/>
              </w:rPr>
              <w:t>04. до 20.00</w:t>
            </w:r>
          </w:p>
        </w:tc>
        <w:tc>
          <w:tcPr>
            <w:tcW w:w="1495" w:type="dxa"/>
          </w:tcPr>
          <w:p w:rsidR="00C510B5" w:rsidRDefault="00C510B5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C510B5" w:rsidTr="00F82AA7">
        <w:tc>
          <w:tcPr>
            <w:tcW w:w="1081" w:type="dxa"/>
          </w:tcPr>
          <w:p w:rsidR="00C510B5" w:rsidRPr="006A64DD" w:rsidRDefault="00C510B5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2546" w:type="dxa"/>
          </w:tcPr>
          <w:p w:rsidR="00C510B5" w:rsidRDefault="00C510B5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двузначное число.</w:t>
            </w:r>
          </w:p>
          <w:p w:rsidR="00C510B5" w:rsidRPr="006A64DD" w:rsidRDefault="00C510B5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Выражения со скобками.</w:t>
            </w:r>
          </w:p>
        </w:tc>
        <w:tc>
          <w:tcPr>
            <w:tcW w:w="1683" w:type="dxa"/>
          </w:tcPr>
          <w:p w:rsidR="00C510B5" w:rsidRDefault="00C510B5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C510B5" w:rsidRDefault="00B015B5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с. 123 (внизу страницы рубрика «Обрати внимание») прочитать, </w:t>
            </w:r>
          </w:p>
          <w:p w:rsidR="00B015B5" w:rsidRDefault="00B015B5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723CE">
              <w:rPr>
                <w:rFonts w:ascii="Times New Roman" w:hAnsi="Times New Roman" w:cs="Times New Roman"/>
                <w:sz w:val="24"/>
                <w:szCs w:val="24"/>
              </w:rPr>
              <w:t xml:space="preserve">. 124 (примеры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клеточках </w:t>
            </w:r>
            <w:r w:rsidR="002723C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сравнить записи, рассмотреть упрощённую запись),</w:t>
            </w:r>
          </w:p>
          <w:p w:rsidR="002723CE" w:rsidRDefault="00B015B5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8, </w:t>
            </w:r>
          </w:p>
          <w:p w:rsidR="00B015B5" w:rsidRPr="006A64DD" w:rsidRDefault="002723CE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124</w:t>
            </w:r>
            <w:r w:rsidR="00B015B5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(2-ой и 3-ий пример), не забыть указать порядок действий</w:t>
            </w:r>
          </w:p>
        </w:tc>
        <w:tc>
          <w:tcPr>
            <w:tcW w:w="1958" w:type="dxa"/>
          </w:tcPr>
          <w:p w:rsidR="00C510B5" w:rsidRDefault="00C510B5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электронный адрес учителя</w:t>
            </w:r>
          </w:p>
        </w:tc>
        <w:tc>
          <w:tcPr>
            <w:tcW w:w="1416" w:type="dxa"/>
          </w:tcPr>
          <w:p w:rsidR="00C510B5" w:rsidRDefault="00C510B5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 до 20.00</w:t>
            </w:r>
          </w:p>
        </w:tc>
        <w:tc>
          <w:tcPr>
            <w:tcW w:w="1495" w:type="dxa"/>
          </w:tcPr>
          <w:p w:rsidR="00C510B5" w:rsidRDefault="00C510B5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</w:tbl>
    <w:p w:rsidR="00476C31" w:rsidRDefault="00476C31">
      <w:pPr>
        <w:rPr>
          <w:rFonts w:ascii="Times New Roman" w:hAnsi="Times New Roman" w:cs="Times New Roman"/>
          <w:sz w:val="24"/>
          <w:szCs w:val="24"/>
        </w:rPr>
      </w:pPr>
    </w:p>
    <w:sectPr w:rsidR="00476C31" w:rsidSect="004271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71BE"/>
    <w:rsid w:val="00024927"/>
    <w:rsid w:val="00163F3D"/>
    <w:rsid w:val="0017394D"/>
    <w:rsid w:val="00204457"/>
    <w:rsid w:val="002723CE"/>
    <w:rsid w:val="0029346D"/>
    <w:rsid w:val="002A5343"/>
    <w:rsid w:val="00343B9F"/>
    <w:rsid w:val="00413D1C"/>
    <w:rsid w:val="004271BE"/>
    <w:rsid w:val="00435A7A"/>
    <w:rsid w:val="00476C31"/>
    <w:rsid w:val="00490A6E"/>
    <w:rsid w:val="00637BE5"/>
    <w:rsid w:val="00640642"/>
    <w:rsid w:val="006D4C39"/>
    <w:rsid w:val="00780B7C"/>
    <w:rsid w:val="007B600F"/>
    <w:rsid w:val="007D0535"/>
    <w:rsid w:val="007D6683"/>
    <w:rsid w:val="00833F3E"/>
    <w:rsid w:val="0083404D"/>
    <w:rsid w:val="0086575E"/>
    <w:rsid w:val="00896BF1"/>
    <w:rsid w:val="00AA7B47"/>
    <w:rsid w:val="00B015B5"/>
    <w:rsid w:val="00B964E2"/>
    <w:rsid w:val="00BD723F"/>
    <w:rsid w:val="00C27042"/>
    <w:rsid w:val="00C510B5"/>
    <w:rsid w:val="00D55920"/>
    <w:rsid w:val="00DE66BE"/>
    <w:rsid w:val="00E436DD"/>
    <w:rsid w:val="00E5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1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FBF0F-1976-4E2C-96D7-31B336C4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</cp:revision>
  <dcterms:created xsi:type="dcterms:W3CDTF">2020-03-27T15:29:00Z</dcterms:created>
  <dcterms:modified xsi:type="dcterms:W3CDTF">2020-04-14T14:36:00Z</dcterms:modified>
</cp:coreProperties>
</file>