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C2" w:rsidRPr="00B513C2" w:rsidRDefault="00B513C2" w:rsidP="00B513C2">
      <w:pPr>
        <w:rPr>
          <w:rFonts w:ascii="Times New Roman" w:hAnsi="Times New Roman" w:cs="Times New Roman"/>
          <w:sz w:val="28"/>
          <w:szCs w:val="28"/>
        </w:rPr>
      </w:pPr>
      <w:r w:rsidRPr="00B513C2">
        <w:rPr>
          <w:rFonts w:ascii="Times New Roman" w:hAnsi="Times New Roman" w:cs="Times New Roman"/>
          <w:sz w:val="28"/>
          <w:szCs w:val="28"/>
        </w:rPr>
        <w:t>В английском языке есть два причастия:</w:t>
      </w:r>
    </w:p>
    <w:p w:rsidR="00B513C2" w:rsidRPr="00B513C2" w:rsidRDefault="00B513C2" w:rsidP="00B513C2">
      <w:pPr>
        <w:rPr>
          <w:rFonts w:ascii="Times New Roman" w:hAnsi="Times New Roman" w:cs="Times New Roman"/>
          <w:sz w:val="28"/>
          <w:szCs w:val="28"/>
        </w:rPr>
      </w:pPr>
    </w:p>
    <w:p w:rsidR="00B513C2" w:rsidRPr="00B513C2" w:rsidRDefault="00B513C2" w:rsidP="00B513C2">
      <w:pPr>
        <w:rPr>
          <w:rFonts w:ascii="Times New Roman" w:hAnsi="Times New Roman" w:cs="Times New Roman"/>
          <w:sz w:val="28"/>
          <w:szCs w:val="28"/>
        </w:rPr>
      </w:pPr>
      <w:r w:rsidRPr="00B513C2">
        <w:rPr>
          <w:rFonts w:ascii="Times New Roman" w:hAnsi="Times New Roman" w:cs="Times New Roman"/>
          <w:sz w:val="28"/>
          <w:szCs w:val="28"/>
        </w:rPr>
        <w:t>1 Причастие I (</w:t>
      </w:r>
      <w:proofErr w:type="spellStart"/>
      <w:r w:rsidRPr="00B513C2">
        <w:rPr>
          <w:rFonts w:ascii="Times New Roman" w:hAnsi="Times New Roman" w:cs="Times New Roman"/>
          <w:sz w:val="28"/>
          <w:szCs w:val="28"/>
        </w:rPr>
        <w:t>Participle</w:t>
      </w:r>
      <w:proofErr w:type="spellEnd"/>
      <w:r w:rsidRPr="00B513C2">
        <w:rPr>
          <w:rFonts w:ascii="Times New Roman" w:hAnsi="Times New Roman" w:cs="Times New Roman"/>
          <w:sz w:val="28"/>
          <w:szCs w:val="28"/>
        </w:rPr>
        <w:t xml:space="preserve"> I или </w:t>
      </w:r>
      <w:proofErr w:type="spellStart"/>
      <w:r w:rsidRPr="00B513C2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B51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3C2">
        <w:rPr>
          <w:rFonts w:ascii="Times New Roman" w:hAnsi="Times New Roman" w:cs="Times New Roman"/>
          <w:sz w:val="28"/>
          <w:szCs w:val="28"/>
        </w:rPr>
        <w:t>Participle</w:t>
      </w:r>
      <w:proofErr w:type="spellEnd"/>
      <w:r w:rsidRPr="00B513C2">
        <w:rPr>
          <w:rFonts w:ascii="Times New Roman" w:hAnsi="Times New Roman" w:cs="Times New Roman"/>
          <w:sz w:val="28"/>
          <w:szCs w:val="28"/>
        </w:rPr>
        <w:t>) - причастие настоящего времени. Имеет две формы:</w:t>
      </w:r>
    </w:p>
    <w:p w:rsidR="00B513C2" w:rsidRPr="00B513C2" w:rsidRDefault="00B513C2" w:rsidP="00B513C2">
      <w:pPr>
        <w:rPr>
          <w:rFonts w:ascii="Times New Roman" w:hAnsi="Times New Roman" w:cs="Times New Roman"/>
          <w:sz w:val="28"/>
          <w:szCs w:val="28"/>
        </w:rPr>
      </w:pPr>
      <w:r w:rsidRPr="00B513C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513C2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B51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3C2">
        <w:rPr>
          <w:rFonts w:ascii="Times New Roman" w:hAnsi="Times New Roman" w:cs="Times New Roman"/>
          <w:sz w:val="28"/>
          <w:szCs w:val="28"/>
        </w:rPr>
        <w:t>Participle</w:t>
      </w:r>
      <w:proofErr w:type="spellEnd"/>
      <w:r w:rsidRPr="00B51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3C2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B513C2">
        <w:rPr>
          <w:rFonts w:ascii="Times New Roman" w:hAnsi="Times New Roman" w:cs="Times New Roman"/>
          <w:sz w:val="28"/>
          <w:szCs w:val="28"/>
        </w:rPr>
        <w:t xml:space="preserve">. Соответствует русскому причастию настоящего времени и деепричастию несовершенного вида: </w:t>
      </w:r>
      <w:proofErr w:type="spellStart"/>
      <w:r w:rsidRPr="00B513C2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Pr="00B513C2">
        <w:rPr>
          <w:rFonts w:ascii="Times New Roman" w:hAnsi="Times New Roman" w:cs="Times New Roman"/>
          <w:sz w:val="28"/>
          <w:szCs w:val="28"/>
        </w:rPr>
        <w:t xml:space="preserve"> – читающий, читая, </w:t>
      </w:r>
      <w:proofErr w:type="spellStart"/>
      <w:r w:rsidRPr="00B513C2">
        <w:rPr>
          <w:rFonts w:ascii="Times New Roman" w:hAnsi="Times New Roman" w:cs="Times New Roman"/>
          <w:sz w:val="28"/>
          <w:szCs w:val="28"/>
        </w:rPr>
        <w:t>resting</w:t>
      </w:r>
      <w:proofErr w:type="spellEnd"/>
      <w:r w:rsidRPr="00B513C2">
        <w:rPr>
          <w:rFonts w:ascii="Times New Roman" w:hAnsi="Times New Roman" w:cs="Times New Roman"/>
          <w:sz w:val="28"/>
          <w:szCs w:val="28"/>
        </w:rPr>
        <w:t xml:space="preserve"> – отдыхающий, отдыхая;</w:t>
      </w:r>
    </w:p>
    <w:p w:rsidR="00B513C2" w:rsidRPr="00B513C2" w:rsidRDefault="00B513C2" w:rsidP="00B513C2">
      <w:pPr>
        <w:rPr>
          <w:rFonts w:ascii="Times New Roman" w:hAnsi="Times New Roman" w:cs="Times New Roman"/>
          <w:sz w:val="28"/>
          <w:szCs w:val="28"/>
        </w:rPr>
      </w:pPr>
      <w:r w:rsidRPr="00B513C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513C2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B51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3C2">
        <w:rPr>
          <w:rFonts w:ascii="Times New Roman" w:hAnsi="Times New Roman" w:cs="Times New Roman"/>
          <w:sz w:val="28"/>
          <w:szCs w:val="28"/>
        </w:rPr>
        <w:t>Participle</w:t>
      </w:r>
      <w:proofErr w:type="spellEnd"/>
      <w:r w:rsidRPr="00B51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3C2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B513C2">
        <w:rPr>
          <w:rFonts w:ascii="Times New Roman" w:hAnsi="Times New Roman" w:cs="Times New Roman"/>
          <w:sz w:val="28"/>
          <w:szCs w:val="28"/>
        </w:rPr>
        <w:t xml:space="preserve">. Соответствует русскому деепричастию совершенного вида: </w:t>
      </w:r>
      <w:proofErr w:type="spellStart"/>
      <w:r w:rsidRPr="00B513C2">
        <w:rPr>
          <w:rFonts w:ascii="Times New Roman" w:hAnsi="Times New Roman" w:cs="Times New Roman"/>
          <w:sz w:val="28"/>
          <w:szCs w:val="28"/>
        </w:rPr>
        <w:t>having</w:t>
      </w:r>
      <w:proofErr w:type="spellEnd"/>
      <w:r w:rsidRPr="00B51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3C2">
        <w:rPr>
          <w:rFonts w:ascii="Times New Roman" w:hAnsi="Times New Roman" w:cs="Times New Roman"/>
          <w:sz w:val="28"/>
          <w:szCs w:val="28"/>
        </w:rPr>
        <w:t>written</w:t>
      </w:r>
      <w:proofErr w:type="spellEnd"/>
      <w:r w:rsidRPr="00B513C2">
        <w:rPr>
          <w:rFonts w:ascii="Times New Roman" w:hAnsi="Times New Roman" w:cs="Times New Roman"/>
          <w:sz w:val="28"/>
          <w:szCs w:val="28"/>
        </w:rPr>
        <w:t xml:space="preserve"> – написав, </w:t>
      </w:r>
      <w:proofErr w:type="spellStart"/>
      <w:r w:rsidRPr="00B513C2">
        <w:rPr>
          <w:rFonts w:ascii="Times New Roman" w:hAnsi="Times New Roman" w:cs="Times New Roman"/>
          <w:sz w:val="28"/>
          <w:szCs w:val="28"/>
        </w:rPr>
        <w:t>having</w:t>
      </w:r>
      <w:proofErr w:type="spellEnd"/>
      <w:r w:rsidRPr="00B51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3C2">
        <w:rPr>
          <w:rFonts w:ascii="Times New Roman" w:hAnsi="Times New Roman" w:cs="Times New Roman"/>
          <w:sz w:val="28"/>
          <w:szCs w:val="28"/>
        </w:rPr>
        <w:t>read</w:t>
      </w:r>
      <w:proofErr w:type="spellEnd"/>
      <w:r w:rsidRPr="00B513C2">
        <w:rPr>
          <w:rFonts w:ascii="Times New Roman" w:hAnsi="Times New Roman" w:cs="Times New Roman"/>
          <w:sz w:val="28"/>
          <w:szCs w:val="28"/>
        </w:rPr>
        <w:t xml:space="preserve"> – прочтя.</w:t>
      </w:r>
    </w:p>
    <w:p w:rsidR="00B513C2" w:rsidRPr="00B513C2" w:rsidRDefault="00B513C2" w:rsidP="00B513C2">
      <w:pPr>
        <w:rPr>
          <w:rFonts w:ascii="Times New Roman" w:hAnsi="Times New Roman" w:cs="Times New Roman"/>
          <w:sz w:val="28"/>
          <w:szCs w:val="28"/>
        </w:rPr>
      </w:pPr>
    </w:p>
    <w:p w:rsidR="00B513C2" w:rsidRPr="00B513C2" w:rsidRDefault="00B513C2" w:rsidP="00B513C2">
      <w:pPr>
        <w:rPr>
          <w:rFonts w:ascii="Times New Roman" w:hAnsi="Times New Roman" w:cs="Times New Roman"/>
          <w:sz w:val="28"/>
          <w:szCs w:val="28"/>
        </w:rPr>
      </w:pPr>
      <w:r w:rsidRPr="00B513C2">
        <w:rPr>
          <w:rFonts w:ascii="Times New Roman" w:hAnsi="Times New Roman" w:cs="Times New Roman"/>
          <w:sz w:val="28"/>
          <w:szCs w:val="28"/>
        </w:rPr>
        <w:t>2 Причастие II (</w:t>
      </w:r>
      <w:proofErr w:type="spellStart"/>
      <w:r w:rsidRPr="00B513C2">
        <w:rPr>
          <w:rFonts w:ascii="Times New Roman" w:hAnsi="Times New Roman" w:cs="Times New Roman"/>
          <w:sz w:val="28"/>
          <w:szCs w:val="28"/>
        </w:rPr>
        <w:t>Participle</w:t>
      </w:r>
      <w:proofErr w:type="spellEnd"/>
      <w:r w:rsidRPr="00B513C2">
        <w:rPr>
          <w:rFonts w:ascii="Times New Roman" w:hAnsi="Times New Roman" w:cs="Times New Roman"/>
          <w:sz w:val="28"/>
          <w:szCs w:val="28"/>
        </w:rPr>
        <w:t xml:space="preserve"> II или </w:t>
      </w:r>
      <w:proofErr w:type="spellStart"/>
      <w:r w:rsidRPr="00B513C2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B51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3C2">
        <w:rPr>
          <w:rFonts w:ascii="Times New Roman" w:hAnsi="Times New Roman" w:cs="Times New Roman"/>
          <w:sz w:val="28"/>
          <w:szCs w:val="28"/>
        </w:rPr>
        <w:t>Participle</w:t>
      </w:r>
      <w:proofErr w:type="spellEnd"/>
      <w:r w:rsidRPr="00B513C2">
        <w:rPr>
          <w:rFonts w:ascii="Times New Roman" w:hAnsi="Times New Roman" w:cs="Times New Roman"/>
          <w:sz w:val="28"/>
          <w:szCs w:val="28"/>
        </w:rPr>
        <w:t xml:space="preserve">) - причастие прошедшего времени. Причастие от переходных глаголов соответствует русскому страдательному причастию прошедшего времени: </w:t>
      </w:r>
      <w:proofErr w:type="spellStart"/>
      <w:r w:rsidRPr="00B513C2">
        <w:rPr>
          <w:rFonts w:ascii="Times New Roman" w:hAnsi="Times New Roman" w:cs="Times New Roman"/>
          <w:sz w:val="28"/>
          <w:szCs w:val="28"/>
        </w:rPr>
        <w:t>opened</w:t>
      </w:r>
      <w:proofErr w:type="spellEnd"/>
      <w:r w:rsidRPr="00B513C2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Start"/>
      <w:r w:rsidRPr="00B513C2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Pr="00B513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13C2">
        <w:rPr>
          <w:rFonts w:ascii="Times New Roman" w:hAnsi="Times New Roman" w:cs="Times New Roman"/>
          <w:sz w:val="28"/>
          <w:szCs w:val="28"/>
        </w:rPr>
        <w:t>d</w:t>
      </w:r>
      <w:r w:rsidRPr="00B513C2">
        <w:rPr>
          <w:rFonts w:ascii="Times New Roman" w:hAnsi="Times New Roman" w:cs="Times New Roman"/>
          <w:sz w:val="28"/>
          <w:szCs w:val="28"/>
        </w:rPr>
        <w:t>ressed</w:t>
      </w:r>
      <w:proofErr w:type="spellEnd"/>
      <w:r w:rsidRPr="00B513C2">
        <w:rPr>
          <w:rFonts w:ascii="Times New Roman" w:hAnsi="Times New Roman" w:cs="Times New Roman"/>
          <w:sz w:val="28"/>
          <w:szCs w:val="28"/>
        </w:rPr>
        <w:t xml:space="preserve"> –одетый, </w:t>
      </w:r>
      <w:proofErr w:type="spellStart"/>
      <w:r w:rsidRPr="00B513C2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B513C2">
        <w:rPr>
          <w:rFonts w:ascii="Times New Roman" w:hAnsi="Times New Roman" w:cs="Times New Roman"/>
          <w:sz w:val="28"/>
          <w:szCs w:val="28"/>
        </w:rPr>
        <w:t xml:space="preserve"> –сделанный.</w:t>
      </w:r>
    </w:p>
    <w:p w:rsidR="00B513C2" w:rsidRDefault="00B513C2" w:rsidP="00B513C2"/>
    <w:p w:rsidR="00B513C2" w:rsidRDefault="00B513C2" w:rsidP="00B513C2">
      <w:bookmarkStart w:id="0" w:name="_GoBack"/>
      <w:r>
        <w:rPr>
          <w:noProof/>
          <w:lang w:eastAsia="ru-RU"/>
        </w:rPr>
        <w:drawing>
          <wp:inline distT="0" distB="0" distL="0" distR="0" wp14:anchorId="57B74753">
            <wp:extent cx="5937885" cy="4456430"/>
            <wp:effectExtent l="0" t="0" r="571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B513C2" w:rsidRDefault="00B513C2" w:rsidP="00B513C2"/>
    <w:sectPr w:rsidR="00B513C2" w:rsidSect="00B513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C2"/>
    <w:rsid w:val="003F667E"/>
    <w:rsid w:val="00B5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2020-04-14T20:13:00Z</dcterms:created>
  <dcterms:modified xsi:type="dcterms:W3CDTF">2020-04-14T20:17:00Z</dcterms:modified>
</cp:coreProperties>
</file>