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0A" w:rsidRPr="0008413D" w:rsidRDefault="00CA7C0A" w:rsidP="00CA7C0A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CA7C0A" w:rsidRDefault="00CA7C0A" w:rsidP="00CA7C0A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12 апреля</w:t>
      </w:r>
    </w:p>
    <w:p w:rsidR="00CA7C0A" w:rsidRDefault="00CA7C0A" w:rsidP="00CA7C0A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CA7C0A" w:rsidRDefault="00CA7C0A" w:rsidP="00CA7C0A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CA7C0A" w:rsidRDefault="00CA7C0A" w:rsidP="00CA7C0A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7а</w:t>
      </w:r>
    </w:p>
    <w:tbl>
      <w:tblPr>
        <w:tblStyle w:val="a3"/>
        <w:tblW w:w="0" w:type="auto"/>
        <w:tblLook w:val="04A0"/>
      </w:tblPr>
      <w:tblGrid>
        <w:gridCol w:w="959"/>
        <w:gridCol w:w="2085"/>
        <w:gridCol w:w="1959"/>
        <w:gridCol w:w="2302"/>
        <w:gridCol w:w="4093"/>
        <w:gridCol w:w="1840"/>
        <w:gridCol w:w="1548"/>
      </w:tblGrid>
      <w:tr w:rsidR="00CA7C0A" w:rsidTr="00B824B1">
        <w:tc>
          <w:tcPr>
            <w:tcW w:w="1027" w:type="dxa"/>
          </w:tcPr>
          <w:p w:rsidR="00CA7C0A" w:rsidRDefault="00CA7C0A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A7C0A" w:rsidRPr="000C3582" w:rsidRDefault="00CA7C0A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110" w:type="dxa"/>
          </w:tcPr>
          <w:p w:rsidR="00CA7C0A" w:rsidRPr="000C3582" w:rsidRDefault="00CA7C0A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66" w:type="dxa"/>
          </w:tcPr>
          <w:p w:rsidR="00CA7C0A" w:rsidRPr="000C3582" w:rsidRDefault="00CA7C0A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489" w:type="dxa"/>
          </w:tcPr>
          <w:p w:rsidR="00CA7C0A" w:rsidRPr="000C3582" w:rsidRDefault="00CA7C0A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760" w:type="dxa"/>
          </w:tcPr>
          <w:p w:rsidR="00CA7C0A" w:rsidRPr="000C3582" w:rsidRDefault="00CA7C0A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42" w:type="dxa"/>
          </w:tcPr>
          <w:p w:rsidR="00CA7C0A" w:rsidRPr="000C3582" w:rsidRDefault="00CA7C0A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CA7C0A" w:rsidRPr="000C3582" w:rsidRDefault="00CA7C0A" w:rsidP="00B82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637" w:type="dxa"/>
          </w:tcPr>
          <w:p w:rsidR="00CA7C0A" w:rsidRPr="000C3582" w:rsidRDefault="00CA7C0A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A7C0A" w:rsidTr="00B824B1">
        <w:tc>
          <w:tcPr>
            <w:tcW w:w="1027" w:type="dxa"/>
          </w:tcPr>
          <w:p w:rsidR="00CA7C0A" w:rsidRPr="004279E9" w:rsidRDefault="00CA7C0A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E9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110" w:type="dxa"/>
          </w:tcPr>
          <w:p w:rsidR="00CA7C0A" w:rsidRPr="008E6BF2" w:rsidRDefault="00CA7C0A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E6BF2">
              <w:rPr>
                <w:rFonts w:ascii="Times New Roman" w:hAnsi="Times New Roman" w:cs="Times New Roman"/>
                <w:sz w:val="24"/>
                <w:szCs w:val="24"/>
              </w:rPr>
              <w:t>«Монументальная скульптура и образ истории народа»</w:t>
            </w:r>
          </w:p>
        </w:tc>
        <w:tc>
          <w:tcPr>
            <w:tcW w:w="1966" w:type="dxa"/>
          </w:tcPr>
          <w:p w:rsidR="00CA7C0A" w:rsidRDefault="00CA7C0A" w:rsidP="00B824B1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Видео-урок.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489" w:type="dxa"/>
            <w:vMerge w:val="restart"/>
          </w:tcPr>
          <w:p w:rsidR="00CA7C0A" w:rsidRDefault="00CA7C0A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. «Российская электронная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A7C0A" w:rsidRDefault="00CA7C0A" w:rsidP="00B824B1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№13-теория 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 +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оверочные 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proofErr w:type="gramStart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ресурс не открывается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поиск информации в интернете)</w:t>
            </w:r>
          </w:p>
        </w:tc>
        <w:tc>
          <w:tcPr>
            <w:tcW w:w="2760" w:type="dxa"/>
            <w:vMerge w:val="restart"/>
          </w:tcPr>
          <w:p w:rsidR="00CA7C0A" w:rsidRDefault="00CA7C0A" w:rsidP="00B82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282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gramStart"/>
            <w:r w:rsidRPr="004E228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E2282">
              <w:rPr>
                <w:rFonts w:ascii="Times New Roman" w:hAnsi="Times New Roman" w:cs="Times New Roman"/>
                <w:sz w:val="24"/>
                <w:szCs w:val="24"/>
              </w:rPr>
              <w:t>одобрать</w:t>
            </w:r>
            <w:proofErr w:type="spellEnd"/>
            <w:r w:rsidRPr="004E228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Монументальнойскульптуре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7C0A" w:rsidRDefault="00CA7C0A" w:rsidP="00B82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069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  <w:p w:rsidR="00CA7C0A" w:rsidRDefault="00CA7C0A" w:rsidP="00B82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Ороли</w:t>
            </w:r>
            <w:proofErr w:type="spellEnd"/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в искусстве 20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 »</w:t>
            </w:r>
            <w:proofErr w:type="gramStart"/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еферат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виде.</w:t>
            </w:r>
          </w:p>
          <w:p w:rsidR="00CA7C0A" w:rsidRDefault="00CA7C0A" w:rsidP="00B82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 xml:space="preserve">Объем-2-3 </w:t>
            </w:r>
            <w:proofErr w:type="spellStart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печатн</w:t>
            </w:r>
            <w:proofErr w:type="gramStart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 xml:space="preserve">.(с учетом </w:t>
            </w:r>
            <w:proofErr w:type="spellStart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титут.листа</w:t>
            </w:r>
            <w:proofErr w:type="spellEnd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Шрифт-14;</w:t>
            </w:r>
          </w:p>
          <w:p w:rsidR="00CA7C0A" w:rsidRDefault="00CA7C0A" w:rsidP="00B824B1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М/с  интервал-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1 -  на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hyperlink r:id="rId4" w:history="1">
              <w:r w:rsidRPr="001D52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CA7C0A" w:rsidRDefault="00CA7C0A" w:rsidP="00B824B1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CA7C0A" w:rsidRDefault="00CA7C0A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CA7C0A" w:rsidRDefault="00CA7C0A" w:rsidP="00B824B1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1637" w:type="dxa"/>
            <w:vMerge w:val="restart"/>
          </w:tcPr>
          <w:p w:rsidR="00CA7C0A" w:rsidRPr="004E2282" w:rsidRDefault="00CA7C0A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282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CA7C0A" w:rsidTr="00B824B1">
        <w:tc>
          <w:tcPr>
            <w:tcW w:w="1027" w:type="dxa"/>
          </w:tcPr>
          <w:p w:rsidR="00CA7C0A" w:rsidRPr="004279E9" w:rsidRDefault="00CA7C0A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E9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110" w:type="dxa"/>
          </w:tcPr>
          <w:p w:rsidR="00CA7C0A" w:rsidRPr="00014319" w:rsidRDefault="00CA7C0A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«Место и роль картины в искусстве 20 </w:t>
            </w:r>
            <w:proofErr w:type="gramStart"/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966" w:type="dxa"/>
          </w:tcPr>
          <w:p w:rsidR="00CA7C0A" w:rsidRDefault="00CA7C0A" w:rsidP="00B824B1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Видео-урок.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489" w:type="dxa"/>
            <w:vMerge/>
          </w:tcPr>
          <w:p w:rsidR="00CA7C0A" w:rsidRDefault="00CA7C0A" w:rsidP="00B824B1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</w:tcPr>
          <w:p w:rsidR="00CA7C0A" w:rsidRDefault="00CA7C0A" w:rsidP="00B824B1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A7C0A" w:rsidRDefault="00CA7C0A" w:rsidP="00B824B1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CA7C0A" w:rsidRDefault="00CA7C0A" w:rsidP="00B824B1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C0A" w:rsidRDefault="00CA7C0A" w:rsidP="00CA7C0A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7C0A" w:rsidRDefault="00CA7C0A" w:rsidP="00CA7C0A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7C0A" w:rsidRDefault="00CA7C0A" w:rsidP="00CA7C0A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7C0A" w:rsidRPr="0008413D" w:rsidRDefault="00CA7C0A" w:rsidP="00CA7C0A">
      <w:pPr>
        <w:ind w:right="-3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7C0A" w:rsidRPr="0008413D" w:rsidRDefault="00CA7C0A" w:rsidP="00CA7C0A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lastRenderedPageBreak/>
        <w:t>Корректировка программы на период обучения с применением дистанционных образовательных технологий</w:t>
      </w:r>
    </w:p>
    <w:p w:rsidR="00CA7C0A" w:rsidRDefault="00CA7C0A" w:rsidP="00CA7C0A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12 апреля</w:t>
      </w:r>
    </w:p>
    <w:p w:rsidR="00CA7C0A" w:rsidRDefault="00CA7C0A" w:rsidP="00CA7C0A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CA7C0A" w:rsidRDefault="00CA7C0A" w:rsidP="00CA7C0A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CA7C0A" w:rsidRDefault="00CA7C0A" w:rsidP="00CA7C0A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7б</w:t>
      </w:r>
    </w:p>
    <w:tbl>
      <w:tblPr>
        <w:tblStyle w:val="a3"/>
        <w:tblW w:w="0" w:type="auto"/>
        <w:tblLook w:val="04A0"/>
      </w:tblPr>
      <w:tblGrid>
        <w:gridCol w:w="959"/>
        <w:gridCol w:w="2085"/>
        <w:gridCol w:w="1959"/>
        <w:gridCol w:w="2302"/>
        <w:gridCol w:w="4093"/>
        <w:gridCol w:w="1840"/>
        <w:gridCol w:w="1548"/>
      </w:tblGrid>
      <w:tr w:rsidR="00CA7C0A" w:rsidTr="00B824B1">
        <w:tc>
          <w:tcPr>
            <w:tcW w:w="1027" w:type="dxa"/>
          </w:tcPr>
          <w:p w:rsidR="00CA7C0A" w:rsidRDefault="00CA7C0A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A7C0A" w:rsidRPr="000C3582" w:rsidRDefault="00CA7C0A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110" w:type="dxa"/>
          </w:tcPr>
          <w:p w:rsidR="00CA7C0A" w:rsidRPr="000C3582" w:rsidRDefault="00CA7C0A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66" w:type="dxa"/>
          </w:tcPr>
          <w:p w:rsidR="00CA7C0A" w:rsidRPr="000C3582" w:rsidRDefault="00CA7C0A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489" w:type="dxa"/>
          </w:tcPr>
          <w:p w:rsidR="00CA7C0A" w:rsidRPr="000C3582" w:rsidRDefault="00CA7C0A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760" w:type="dxa"/>
          </w:tcPr>
          <w:p w:rsidR="00CA7C0A" w:rsidRPr="000C3582" w:rsidRDefault="00CA7C0A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42" w:type="dxa"/>
          </w:tcPr>
          <w:p w:rsidR="00CA7C0A" w:rsidRPr="000C3582" w:rsidRDefault="00CA7C0A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CA7C0A" w:rsidRPr="000C3582" w:rsidRDefault="00CA7C0A" w:rsidP="00B82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637" w:type="dxa"/>
          </w:tcPr>
          <w:p w:rsidR="00CA7C0A" w:rsidRPr="000C3582" w:rsidRDefault="00CA7C0A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A7C0A" w:rsidTr="00B824B1">
        <w:tc>
          <w:tcPr>
            <w:tcW w:w="1027" w:type="dxa"/>
          </w:tcPr>
          <w:p w:rsidR="00CA7C0A" w:rsidRPr="000E0A49" w:rsidRDefault="00CA7C0A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9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110" w:type="dxa"/>
          </w:tcPr>
          <w:p w:rsidR="00CA7C0A" w:rsidRPr="008E6BF2" w:rsidRDefault="00CA7C0A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E6BF2">
              <w:rPr>
                <w:rFonts w:ascii="Times New Roman" w:hAnsi="Times New Roman" w:cs="Times New Roman"/>
                <w:sz w:val="24"/>
                <w:szCs w:val="24"/>
              </w:rPr>
              <w:t>«Монументальная скульптура и образ истории народа»</w:t>
            </w:r>
          </w:p>
        </w:tc>
        <w:tc>
          <w:tcPr>
            <w:tcW w:w="1966" w:type="dxa"/>
          </w:tcPr>
          <w:p w:rsidR="00CA7C0A" w:rsidRDefault="00CA7C0A" w:rsidP="00B824B1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Видео-урок.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489" w:type="dxa"/>
            <w:vMerge w:val="restart"/>
          </w:tcPr>
          <w:p w:rsidR="00CA7C0A" w:rsidRDefault="00CA7C0A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. «Российская электронная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A7C0A" w:rsidRDefault="00CA7C0A" w:rsidP="00B824B1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№13-теория 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 +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оверочные 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proofErr w:type="gramStart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ресурс не открывается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поиск информации в интернете)</w:t>
            </w:r>
          </w:p>
        </w:tc>
        <w:tc>
          <w:tcPr>
            <w:tcW w:w="2760" w:type="dxa"/>
            <w:vMerge w:val="restart"/>
          </w:tcPr>
          <w:p w:rsidR="00CA7C0A" w:rsidRDefault="00CA7C0A" w:rsidP="00B82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282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gramStart"/>
            <w:r w:rsidRPr="004E228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E2282">
              <w:rPr>
                <w:rFonts w:ascii="Times New Roman" w:hAnsi="Times New Roman" w:cs="Times New Roman"/>
                <w:sz w:val="24"/>
                <w:szCs w:val="24"/>
              </w:rPr>
              <w:t>одобрать</w:t>
            </w:r>
            <w:proofErr w:type="spellEnd"/>
            <w:r w:rsidRPr="004E228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Монументальнойскульптуре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7C0A" w:rsidRDefault="00CA7C0A" w:rsidP="00B82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069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  <w:p w:rsidR="00CA7C0A" w:rsidRDefault="00CA7C0A" w:rsidP="00B82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Ороли</w:t>
            </w:r>
            <w:proofErr w:type="spellEnd"/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в искусстве 20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 »</w:t>
            </w:r>
            <w:proofErr w:type="gramStart"/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еферат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виде.</w:t>
            </w:r>
          </w:p>
          <w:p w:rsidR="00CA7C0A" w:rsidRDefault="00CA7C0A" w:rsidP="00B82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 xml:space="preserve">Объем-2-3 </w:t>
            </w:r>
            <w:proofErr w:type="spellStart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печатн</w:t>
            </w:r>
            <w:proofErr w:type="gramStart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 xml:space="preserve">.(с учетом </w:t>
            </w:r>
            <w:proofErr w:type="spellStart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титут.листа</w:t>
            </w:r>
            <w:proofErr w:type="spellEnd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Шрифт-14;</w:t>
            </w:r>
          </w:p>
          <w:p w:rsidR="00CA7C0A" w:rsidRDefault="00CA7C0A" w:rsidP="00B824B1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М/с  интервал-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1 -  на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hyperlink r:id="rId5" w:history="1">
              <w:r w:rsidRPr="001D52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CA7C0A" w:rsidRDefault="00CA7C0A" w:rsidP="00B824B1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CA7C0A" w:rsidRDefault="00CA7C0A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CA7C0A" w:rsidRDefault="00CA7C0A" w:rsidP="00B824B1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1637" w:type="dxa"/>
            <w:vMerge w:val="restart"/>
          </w:tcPr>
          <w:p w:rsidR="00CA7C0A" w:rsidRPr="004E2282" w:rsidRDefault="00CA7C0A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282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</w:tbl>
    <w:p w:rsidR="00703687" w:rsidRDefault="00703687"/>
    <w:sectPr w:rsidR="00703687" w:rsidSect="00CA7C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7C0A"/>
    <w:rsid w:val="00703687"/>
    <w:rsid w:val="00CA7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7C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hyperlink" Target="mailto:tatiana146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1</cp:revision>
  <dcterms:created xsi:type="dcterms:W3CDTF">2020-04-04T11:59:00Z</dcterms:created>
  <dcterms:modified xsi:type="dcterms:W3CDTF">2020-04-04T11:59:00Z</dcterms:modified>
</cp:coreProperties>
</file>